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 w:rsidRPr="000515BA"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CF21BE">
        <w:rPr>
          <w:rFonts w:ascii="Times New Roman" w:eastAsia="Times New Roman" w:hAnsi="Times New Roman"/>
          <w:color w:val="000000"/>
          <w:lang w:eastAsia="ru-RU"/>
        </w:rPr>
        <w:t>225</w:t>
      </w:r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от </w:t>
      </w:r>
      <w:r w:rsidR="00CF21BE">
        <w:rPr>
          <w:rFonts w:ascii="Times New Roman" w:eastAsia="Times New Roman" w:hAnsi="Times New Roman"/>
          <w:color w:val="000000"/>
          <w:lang w:eastAsia="ru-RU"/>
        </w:rPr>
        <w:t>05.07</w:t>
      </w:r>
      <w:r w:rsidR="00C33E33">
        <w:rPr>
          <w:rFonts w:ascii="Times New Roman" w:eastAsia="Times New Roman" w:hAnsi="Times New Roman"/>
          <w:color w:val="000000"/>
          <w:lang w:eastAsia="ru-RU"/>
        </w:rPr>
        <w:t>.2021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6095"/>
      </w:tblGrid>
      <w:tr w:rsidR="00C15E98" w:rsidRPr="00A02AA1" w:rsidTr="00310FCC">
        <w:trPr>
          <w:trHeight w:val="705"/>
        </w:trPr>
        <w:tc>
          <w:tcPr>
            <w:tcW w:w="9938" w:type="dxa"/>
            <w:gridSpan w:val="3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Выключатели на напряжение не более 1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 xml:space="preserve">Уборы головные защитные; ручки и карандаши, доски, </w:t>
            </w:r>
            <w:r w:rsidRPr="00A02AA1">
              <w:rPr>
                <w:rFonts w:ascii="Times New Roman" w:eastAsia="Calibri" w:hAnsi="Times New Roman" w:cs="Times New Roman"/>
              </w:rPr>
              <w:lastRenderedPageBreak/>
              <w:t>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в сп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310FCC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A02AA1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A02AA1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D91539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D91539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D91539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Какао, шоколад и изделия кондитерские сахаристые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77.11.10.000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77.12.11.000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грузовых транспортных средств без водителя</w:t>
            </w:r>
          </w:p>
        </w:tc>
      </w:tr>
      <w:tr w:rsidR="00B4691F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040AE7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1F" w:rsidRPr="00040AE7" w:rsidRDefault="00B4691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91F">
              <w:rPr>
                <w:rFonts w:ascii="Times New Roman" w:eastAsia="Times New Roman" w:hAnsi="Times New Roman" w:cs="Times New Roman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934F9F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B4691F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F9F" w:rsidRPr="00B4691F" w:rsidRDefault="00934F9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чистке и уборке</w:t>
            </w:r>
          </w:p>
        </w:tc>
      </w:tr>
      <w:tr w:rsidR="00CF21BE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1BE">
              <w:rPr>
                <w:rFonts w:ascii="Times New Roman" w:eastAsia="Times New Roman" w:hAnsi="Times New Roman" w:cs="Times New Roman"/>
              </w:rPr>
              <w:t>Средства автотранспортные грузовые</w:t>
            </w:r>
          </w:p>
        </w:tc>
      </w:tr>
      <w:tr w:rsidR="00CF21BE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CF2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30.99.10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1BE">
              <w:rPr>
                <w:rFonts w:ascii="Times New Roman" w:eastAsia="Times New Roman" w:hAnsi="Times New Roman" w:cs="Times New Roman"/>
              </w:rPr>
              <w:t>Средства транспортные и оборудование прочие, не включенные в другие группировки</w:t>
            </w:r>
          </w:p>
        </w:tc>
      </w:tr>
    </w:tbl>
    <w:p w:rsidR="008A27F0" w:rsidRDefault="008A27F0" w:rsidP="00040AE7"/>
    <w:sectPr w:rsidR="008A27F0" w:rsidSect="00040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14B75"/>
    <w:rsid w:val="00040AE7"/>
    <w:rsid w:val="000515BA"/>
    <w:rsid w:val="000A2374"/>
    <w:rsid w:val="00127AB5"/>
    <w:rsid w:val="001D0421"/>
    <w:rsid w:val="002E40EA"/>
    <w:rsid w:val="00310FCC"/>
    <w:rsid w:val="003271FD"/>
    <w:rsid w:val="00383D6D"/>
    <w:rsid w:val="003D55B6"/>
    <w:rsid w:val="008A27F0"/>
    <w:rsid w:val="00934F9F"/>
    <w:rsid w:val="00976762"/>
    <w:rsid w:val="00A667F7"/>
    <w:rsid w:val="00B1771F"/>
    <w:rsid w:val="00B33E26"/>
    <w:rsid w:val="00B4691F"/>
    <w:rsid w:val="00C15E98"/>
    <w:rsid w:val="00C33E33"/>
    <w:rsid w:val="00CF21BE"/>
    <w:rsid w:val="00D90CDC"/>
    <w:rsid w:val="00D91539"/>
    <w:rsid w:val="00DF0FC5"/>
    <w:rsid w:val="00E64533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Махно Ольга Арнольдовна</cp:lastModifiedBy>
  <cp:revision>23</cp:revision>
  <cp:lastPrinted>2021-07-05T08:50:00Z</cp:lastPrinted>
  <dcterms:created xsi:type="dcterms:W3CDTF">2019-01-17T10:46:00Z</dcterms:created>
  <dcterms:modified xsi:type="dcterms:W3CDTF">2021-07-05T08:50:00Z</dcterms:modified>
</cp:coreProperties>
</file>