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7F7" w:rsidRDefault="00B1771F" w:rsidP="00A667F7">
      <w:pPr>
        <w:jc w:val="right"/>
      </w:pPr>
      <w:proofErr w:type="gramStart"/>
      <w:r w:rsidRPr="000515BA">
        <w:rPr>
          <w:rFonts w:ascii="Times New Roman" w:eastAsia="Times New Roman" w:hAnsi="Times New Roman"/>
          <w:color w:val="000000"/>
          <w:lang w:eastAsia="ru-RU"/>
        </w:rPr>
        <w:t>Утвержден</w:t>
      </w:r>
      <w:proofErr w:type="gramEnd"/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Приказом №</w:t>
      </w:r>
      <w:r w:rsidR="000515BA">
        <w:rPr>
          <w:rFonts w:ascii="Times New Roman" w:eastAsia="Times New Roman" w:hAnsi="Times New Roman"/>
          <w:color w:val="000000"/>
          <w:lang w:eastAsia="ru-RU"/>
        </w:rPr>
        <w:t>3</w:t>
      </w:r>
      <w:r w:rsidR="003271FD">
        <w:rPr>
          <w:rFonts w:ascii="Times New Roman" w:eastAsia="Times New Roman" w:hAnsi="Times New Roman"/>
          <w:color w:val="000000"/>
          <w:lang w:eastAsia="ru-RU"/>
        </w:rPr>
        <w:t>42</w:t>
      </w:r>
      <w:r w:rsidRPr="000515BA">
        <w:rPr>
          <w:rFonts w:ascii="Times New Roman" w:eastAsia="Times New Roman" w:hAnsi="Times New Roman"/>
          <w:color w:val="000000"/>
          <w:lang w:eastAsia="ru-RU"/>
        </w:rPr>
        <w:t xml:space="preserve"> от </w:t>
      </w:r>
      <w:r w:rsidR="003271FD">
        <w:rPr>
          <w:rFonts w:ascii="Times New Roman" w:eastAsia="Times New Roman" w:hAnsi="Times New Roman"/>
          <w:color w:val="000000"/>
          <w:lang w:eastAsia="ru-RU"/>
        </w:rPr>
        <w:t>19</w:t>
      </w:r>
      <w:r w:rsidR="000515BA">
        <w:rPr>
          <w:rFonts w:ascii="Times New Roman" w:eastAsia="Times New Roman" w:hAnsi="Times New Roman"/>
          <w:color w:val="000000"/>
          <w:lang w:eastAsia="ru-RU"/>
        </w:rPr>
        <w:t>.10</w:t>
      </w:r>
      <w:r w:rsidRPr="000515BA">
        <w:rPr>
          <w:rFonts w:ascii="Times New Roman" w:eastAsia="Times New Roman" w:hAnsi="Times New Roman"/>
          <w:color w:val="000000"/>
          <w:lang w:eastAsia="ru-RU"/>
        </w:rPr>
        <w:t>.2020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2"/>
        <w:gridCol w:w="3261"/>
        <w:gridCol w:w="6095"/>
      </w:tblGrid>
      <w:tr w:rsidR="00C15E98" w:rsidRPr="00A02AA1" w:rsidTr="00310FCC">
        <w:trPr>
          <w:trHeight w:val="705"/>
        </w:trPr>
        <w:tc>
          <w:tcPr>
            <w:tcW w:w="9938" w:type="dxa"/>
            <w:gridSpan w:val="3"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Перечень товаров, работ, услуг, закупки которых осуществляются у субъектов малого и среднего предпринимательства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/п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Код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по Общероссийскому классификатору продукции по видам экономической деятельности (ОКПД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для п</w:t>
            </w:r>
            <w:bookmarkStart w:id="0" w:name="_GoBack"/>
            <w:bookmarkEnd w:id="0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амятников или строительства, известняк, гипс, мел и сланцы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Гравий, песок, глины и каолин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08.99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горнодобывающих произво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очая,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13.20.20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Ткани хлопчатобумажные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Целлюлоза, бумага и картон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бумаги и картона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лакокрасочные и аналогичные для нанесения покрытий, полиграфические краски и мастики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Мыло и моющие средства, чистящие и полирующие средства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20.42.15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для ухода за кожей, макияжа или защитные средства для кожи (включая солнцезащитные и для загара),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20.52.10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Клеи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20.59.4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Материалы смазочные; присадки; антифризы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Шины, покрышки и камеры резиновые; восстановление протекторов и резиновых шин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резины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Стекло и изделия из стекла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23.20.1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огнеупорные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23.32.1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Кирпичи, черепица и изделия строительные из обожженной глины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23.43.1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Изоляторы электрические из керамики; 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изолирующая для электроаппаратуры и приборов из керамики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Известь и гипс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бетона, используемые в строительстве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Бетон, готовый для заливки (товарный бетон)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Смеси и растворы строительные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Цемент волокнистый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23.69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гипса, бетона или цемента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23.70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Камень разрезанный, обработанный и отделанный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Продукция минеральная неметаллическая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Железо, чугун, сталь и ферросплавы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Трубы, профили пустотелые и их фитинги стальные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стальные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24.42.2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алюминия или алюминиевых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24.44.2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Полуфабрикаты из меди или медных сплавов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24.45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Металлы цветные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Металлоконструкции строительные и их части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25.72.1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Замки и петли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25.73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Проволока, цепи и пружины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25.94.1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крепежные и винты крепежные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25.99.29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Изделия из недрагоценных металлов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Компьютеры и периферийное оборудование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26.30.5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Устройства охранной или пожарной сигнализации и аналогичная аппаратура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26.51.63.130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производства или потребления электроэнергии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Счетчики числа оборотов и счетчики количества продукции; таксометры, спидометры и тахометры; стробоскопы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26.51.66.190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26.51.8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Части и принадлежности оборудования для измерения, испытаний и навигации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Электродвигатели, генераторы и трансформаторы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Аппаратура распределительная и регулирующая электрическая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Батареи и аккумуляторы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Кабели волоконно-оптические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Провода и кабели электронные и электрические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</w:t>
            </w: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ab/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Изделия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электроустановочные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Выключатели на напряжение не более 1 </w:t>
            </w:r>
            <w:proofErr w:type="spell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кВ</w:t>
            </w:r>
            <w:proofErr w:type="spell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Разъемы, розетки и прочая аппаратура коммутации или защиты электрических цепей, не включенная в другие группировки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27.33.14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Арматура электроизоляционная из пластмасс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осветительное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27.9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прочее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и турбины, кроме двигателей авиационных, автомобильных и мотоциклетных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гидравлическое и пневматическое силовое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Насосы и компрессоры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Краны и клапаны прочие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Подшипники, зубчатые колеса, зубчатые передачи и элементы приводов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28.24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Инструменты ручные с механизированным приводом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Двигатели внутреннего сгорания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Автомобили легковые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Кузова (корпуса) для автотранспортных средств; прицепы и полуприцепы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Оборудование электрическое и электронное для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Комплектующие и принадлежности для автотранспортных сре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дств пр</w:t>
            </w:r>
            <w:proofErr w:type="gramEnd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очие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для офисов и предприятий торговли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31.09.1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Мебель прочая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32.91.1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Метлы и щетки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 xml:space="preserve">Уборы головные защитные; ручки и карандаши, доски, </w:t>
            </w:r>
            <w:r w:rsidRPr="00A02AA1">
              <w:rPr>
                <w:rFonts w:ascii="Times New Roman" w:eastAsia="Calibri" w:hAnsi="Times New Roman" w:cs="Times New Roman"/>
              </w:rPr>
              <w:lastRenderedPageBreak/>
              <w:t>печати, штемпели для датирования, запечатывания или нумерации; ленты для пишущих машинок, штемпельные подушки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32.99.53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02AA1">
              <w:rPr>
                <w:rFonts w:ascii="Times New Roman" w:eastAsia="Calibri" w:hAnsi="Times New Roman" w:cs="Times New Roman"/>
              </w:rPr>
              <w:t>Приборы, аппаратура и модели, предназначенные для демонстрационных целей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металлоизделий,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монтажу промышленных машин и оборудования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36.00.11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Вода питьевая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легковыми автомобилями и легкими автотранспортными средствами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обслуживанию и ремонту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45.32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автомобильными деталями, узлами и принадлежностями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45.40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торговле мотоциклами, их деталями, узлами и принадлежностями; техническое обслуживание и ремонт мотоциклов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46.18.11.140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чистящими средствами за вознаграждение или на договорной основе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46.51.1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компьютерами, компьютерными периферийными устройствами и программным обеспечением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46.65.1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офисной мебелью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46.66.1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прочей офисной техникой и оборудованием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46.76.11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оптовой торговле бумагой и картоном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47.30.2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Услуги по розничной торговле смазочными материалами и охлаждающими жидкостями для автотранспортных средств в специализированных </w:t>
            </w:r>
            <w:proofErr w:type="gramStart"/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магазинах</w:t>
            </w:r>
            <w:proofErr w:type="gramEnd"/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47.52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розничной торговле скобяными изделиями, лакокрасочными материалами и материалами для остекления в специализированных магазинах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техническому осмотру автотранспортных средств</w:t>
            </w:r>
          </w:p>
        </w:tc>
      </w:tr>
      <w:tr w:rsidR="00C15E98" w:rsidRPr="00A02AA1" w:rsidTr="00310FCC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71.20.19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техническим испытаниям и анализу прочие</w:t>
            </w:r>
          </w:p>
        </w:tc>
      </w:tr>
      <w:tr w:rsidR="00C15E98" w:rsidRPr="00A02AA1" w:rsidTr="00310FCC">
        <w:trPr>
          <w:trHeight w:val="117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77.39.19.120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аренде и лизингу материальных средств, не включенных в другие группировки</w:t>
            </w:r>
          </w:p>
        </w:tc>
      </w:tr>
      <w:tr w:rsidR="00C15E98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5E98" w:rsidRPr="00A02AA1" w:rsidRDefault="00C15E98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95.11.1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15E98" w:rsidRPr="00A02AA1" w:rsidRDefault="00C15E98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02A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по ремонту компьютеров и периферийного оборудования</w:t>
            </w:r>
          </w:p>
        </w:tc>
      </w:tr>
      <w:tr w:rsidR="003D55B6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D55B6" w:rsidRPr="00A02AA1" w:rsidRDefault="003D55B6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71.20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55B6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Услуги в области технических испытаний, исследований, анализа и сертификации</w:t>
            </w:r>
          </w:p>
          <w:p w:rsidR="003D55B6" w:rsidRPr="00A02AA1" w:rsidRDefault="003D55B6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14.12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Спецодежда</w:t>
            </w:r>
          </w:p>
        </w:tc>
      </w:tr>
      <w:tr w:rsidR="000A2374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0A2374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A2374" w:rsidRDefault="00B1771F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  <w:r w:rsidR="0097676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A2374" w:rsidRDefault="000A2374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976762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762" w:rsidRDefault="00976762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76762" w:rsidRDefault="00976762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Обувь</w:t>
            </w:r>
          </w:p>
        </w:tc>
      </w:tr>
      <w:tr w:rsidR="00D91539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1539" w:rsidRDefault="00D91539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28.92.26.110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91539" w:rsidRPr="00D91539" w:rsidRDefault="00D91539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91539">
              <w:rPr>
                <w:rFonts w:ascii="Times New Roman" w:eastAsia="Times New Roman" w:hAnsi="Times New Roman" w:cs="Times New Roman"/>
              </w:rPr>
              <w:t>Экскаваторы самоходные одноковшовые</w:t>
            </w:r>
          </w:p>
        </w:tc>
      </w:tr>
      <w:tr w:rsidR="00310FCC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10FCC" w:rsidRPr="00D91539" w:rsidRDefault="00310FCC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46.90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10FCC" w:rsidRPr="00D91539" w:rsidRDefault="00310FCC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Услуги по неспециализированной оптовой торговле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10.82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Какао, шоколад и изделия кондитерские сахаристые</w:t>
            </w:r>
          </w:p>
        </w:tc>
      </w:tr>
      <w:tr w:rsidR="00E64533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533" w:rsidRPr="00E64533" w:rsidRDefault="00E64533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4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11.02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64533" w:rsidRPr="00E64533" w:rsidRDefault="00E64533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64533">
              <w:rPr>
                <w:rFonts w:ascii="Times New Roman" w:eastAsia="Times New Roman" w:hAnsi="Times New Roman" w:cs="Times New Roman"/>
              </w:rPr>
              <w:t>Вина виноградные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77.11.10.000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легковых автомобилей и легких автотранспортных средств</w:t>
            </w:r>
          </w:p>
        </w:tc>
      </w:tr>
      <w:tr w:rsidR="00040AE7" w:rsidRPr="00A02AA1" w:rsidTr="00310FCC">
        <w:trPr>
          <w:trHeight w:val="376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40AE7" w:rsidRPr="00E64533" w:rsidRDefault="00040AE7" w:rsidP="0031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40A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77.12.11.000     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40AE7" w:rsidRPr="00E64533" w:rsidRDefault="00040AE7" w:rsidP="00310FCC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040AE7">
              <w:rPr>
                <w:rFonts w:ascii="Times New Roman" w:eastAsia="Times New Roman" w:hAnsi="Times New Roman" w:cs="Times New Roman"/>
              </w:rPr>
              <w:t>Услуги по аренде и лизингу грузовых транспортных средств без водителя</w:t>
            </w:r>
          </w:p>
        </w:tc>
      </w:tr>
    </w:tbl>
    <w:p w:rsidR="008A27F0" w:rsidRDefault="008A27F0" w:rsidP="00040AE7"/>
    <w:sectPr w:rsidR="008A27F0" w:rsidSect="00040AE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E98"/>
    <w:rsid w:val="00014B75"/>
    <w:rsid w:val="00040AE7"/>
    <w:rsid w:val="000515BA"/>
    <w:rsid w:val="000A2374"/>
    <w:rsid w:val="00127AB5"/>
    <w:rsid w:val="001D0421"/>
    <w:rsid w:val="00310FCC"/>
    <w:rsid w:val="003271FD"/>
    <w:rsid w:val="00383D6D"/>
    <w:rsid w:val="003D55B6"/>
    <w:rsid w:val="008A27F0"/>
    <w:rsid w:val="00976762"/>
    <w:rsid w:val="00A667F7"/>
    <w:rsid w:val="00B1771F"/>
    <w:rsid w:val="00B33E26"/>
    <w:rsid w:val="00C15E98"/>
    <w:rsid w:val="00D90CDC"/>
    <w:rsid w:val="00D91539"/>
    <w:rsid w:val="00DF0FC5"/>
    <w:rsid w:val="00E64533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E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Noke</Company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Махно Ольга Арнольдовна</dc:creator>
  <cp:lastModifiedBy>Наумова Наталья Викторовна</cp:lastModifiedBy>
  <cp:revision>19</cp:revision>
  <cp:lastPrinted>2020-02-25T07:08:00Z</cp:lastPrinted>
  <dcterms:created xsi:type="dcterms:W3CDTF">2019-01-17T10:46:00Z</dcterms:created>
  <dcterms:modified xsi:type="dcterms:W3CDTF">2020-10-19T08:12:00Z</dcterms:modified>
</cp:coreProperties>
</file>