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29" w:rsidRPr="00F94529" w:rsidRDefault="00F94529" w:rsidP="00F945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5"/>
          <w:szCs w:val="25"/>
          <w:lang w:eastAsia="ru-RU"/>
        </w:rPr>
      </w:pPr>
      <w:r w:rsidRPr="00F94529">
        <w:rPr>
          <w:rFonts w:ascii="Calibri" w:eastAsia="Times New Roman" w:hAnsi="Calibri" w:cs="Segoe UI"/>
          <w:color w:val="282828"/>
          <w:lang w:eastAsia="ru-RU"/>
        </w:rPr>
        <w:t>О паспортах услуг, (процессов) согласно единым стандартам качества обслуживания сетевыми организациями потребителей услуг сетевых организаций;</w:t>
      </w:r>
    </w:p>
    <w:p w:rsidR="00F94529" w:rsidRPr="00F94529" w:rsidRDefault="00F94529" w:rsidP="00F945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5"/>
          <w:szCs w:val="25"/>
          <w:lang w:eastAsia="ru-RU"/>
        </w:rPr>
      </w:pPr>
      <w:r w:rsidRPr="00F94529">
        <w:rPr>
          <w:rFonts w:ascii="Calibri" w:eastAsia="Times New Roman" w:hAnsi="Calibri" w:cs="Segoe UI"/>
          <w:color w:val="282828"/>
          <w:lang w:eastAsia="ru-RU"/>
        </w:rPr>
        <w:t>    </w:t>
      </w:r>
    </w:p>
    <w:p w:rsidR="00F94529" w:rsidRPr="00F94529" w:rsidRDefault="00F94529" w:rsidP="00F945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  <w:sz w:val="25"/>
          <w:szCs w:val="25"/>
          <w:lang w:eastAsia="ru-RU"/>
        </w:rPr>
      </w:pPr>
      <w:r w:rsidRPr="00F94529">
        <w:rPr>
          <w:rFonts w:ascii="Calibri" w:eastAsia="Times New Roman" w:hAnsi="Calibri" w:cs="Segoe UI"/>
          <w:color w:val="282828"/>
          <w:lang w:eastAsia="ru-RU"/>
        </w:rPr>
        <w:t> На март 202</w:t>
      </w:r>
      <w:r w:rsidRPr="00F94529">
        <w:rPr>
          <w:rFonts w:ascii="Calibri" w:eastAsia="Times New Roman" w:hAnsi="Calibri" w:cs="Segoe UI"/>
          <w:color w:val="1F497D"/>
          <w:lang w:eastAsia="ru-RU"/>
        </w:rPr>
        <w:t>4</w:t>
      </w:r>
      <w:r w:rsidRPr="00F94529">
        <w:rPr>
          <w:rFonts w:ascii="Calibri" w:eastAsia="Times New Roman" w:hAnsi="Calibri" w:cs="Segoe UI"/>
          <w:color w:val="282828"/>
          <w:lang w:eastAsia="ru-RU"/>
        </w:rPr>
        <w:t>г. паспорта услуг № </w:t>
      </w:r>
      <w:r w:rsidRPr="00F94529">
        <w:rPr>
          <w:rFonts w:ascii="Calibri" w:eastAsia="Times New Roman" w:hAnsi="Calibri" w:cs="Segoe UI"/>
          <w:color w:val="1F497D"/>
          <w:lang w:eastAsia="ru-RU"/>
        </w:rPr>
        <w:t>4.1, 4.2, 12 и 17,</w:t>
      </w:r>
      <w:r w:rsidRPr="00F94529">
        <w:rPr>
          <w:rFonts w:ascii="Calibri" w:eastAsia="Times New Roman" w:hAnsi="Calibri" w:cs="Segoe UI"/>
          <w:color w:val="282828"/>
          <w:lang w:eastAsia="ru-RU"/>
        </w:rPr>
        <w:t>  остаются без изменений. Информация содержится на сайте АО «</w:t>
      </w:r>
      <w:proofErr w:type="spellStart"/>
      <w:r w:rsidRPr="00F94529">
        <w:rPr>
          <w:rFonts w:ascii="Calibri" w:eastAsia="Times New Roman" w:hAnsi="Calibri" w:cs="Segoe UI"/>
          <w:color w:val="282828"/>
          <w:lang w:eastAsia="ru-RU"/>
        </w:rPr>
        <w:t>Новгородоблэлектро</w:t>
      </w:r>
      <w:proofErr w:type="spellEnd"/>
      <w:r w:rsidRPr="00F94529">
        <w:rPr>
          <w:rFonts w:ascii="Calibri" w:eastAsia="Times New Roman" w:hAnsi="Calibri" w:cs="Segoe UI"/>
          <w:color w:val="282828"/>
          <w:lang w:eastAsia="ru-RU"/>
        </w:rPr>
        <w:t>» раздел: «Потребителям», ссылка «Паспорта услуг».  </w:t>
      </w:r>
      <w:hyperlink r:id="rId4" w:tgtFrame="_blank" w:history="1">
        <w:r w:rsidRPr="00F94529">
          <w:rPr>
            <w:rFonts w:ascii="Calibri" w:eastAsia="Times New Roman" w:hAnsi="Calibri" w:cs="Segoe UI"/>
            <w:color w:val="0000FF"/>
            <w:u w:val="single"/>
            <w:lang w:eastAsia="ru-RU"/>
          </w:rPr>
          <w:t>http://новгородоблэлектро.рф/page.php?id=104</w:t>
        </w:r>
      </w:hyperlink>
    </w:p>
    <w:p w:rsidR="00064637" w:rsidRDefault="00064637"/>
    <w:sectPr w:rsidR="00064637" w:rsidSect="00064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94529"/>
    <w:rsid w:val="00064637"/>
    <w:rsid w:val="00F9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90abdeg4afamkcabfvi7a8q.xn--p1ai/page.php?id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2024-03-29T17:13:00Z</dcterms:created>
  <dcterms:modified xsi:type="dcterms:W3CDTF">2024-03-29T17:14:00Z</dcterms:modified>
</cp:coreProperties>
</file>