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26" w:rsidRPr="00CE5226" w:rsidRDefault="00CE5226" w:rsidP="00CE52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5226">
        <w:rPr>
          <w:rFonts w:ascii="Times New Roman" w:hAnsi="Times New Roman" w:cs="Times New Roman"/>
          <w:sz w:val="28"/>
          <w:szCs w:val="28"/>
        </w:rPr>
        <w:t xml:space="preserve">ООО «ТНС </w:t>
      </w:r>
      <w:proofErr w:type="spellStart"/>
      <w:r w:rsidRPr="00CE5226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CE5226">
        <w:rPr>
          <w:rFonts w:ascii="Times New Roman" w:hAnsi="Times New Roman" w:cs="Times New Roman"/>
          <w:sz w:val="28"/>
          <w:szCs w:val="28"/>
        </w:rPr>
        <w:t xml:space="preserve"> Великий Новгород»</w:t>
      </w:r>
    </w:p>
    <w:p w:rsidR="00CE5226" w:rsidRDefault="00CE5226" w:rsidP="00CE52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5226">
        <w:rPr>
          <w:rFonts w:ascii="Times New Roman" w:hAnsi="Times New Roman" w:cs="Times New Roman"/>
          <w:sz w:val="28"/>
          <w:szCs w:val="28"/>
        </w:rPr>
        <w:t xml:space="preserve">173015, г. Великий Новгород, ул. </w:t>
      </w:r>
      <w:proofErr w:type="gramStart"/>
      <w:r w:rsidRPr="00CE5226">
        <w:rPr>
          <w:rFonts w:ascii="Times New Roman" w:hAnsi="Times New Roman" w:cs="Times New Roman"/>
          <w:sz w:val="28"/>
          <w:szCs w:val="28"/>
        </w:rPr>
        <w:t>Псковская</w:t>
      </w:r>
      <w:proofErr w:type="gramEnd"/>
      <w:r w:rsidRPr="00CE5226">
        <w:rPr>
          <w:rFonts w:ascii="Times New Roman" w:hAnsi="Times New Roman" w:cs="Times New Roman"/>
          <w:sz w:val="28"/>
          <w:szCs w:val="28"/>
        </w:rPr>
        <w:t>, д. 13.</w:t>
      </w:r>
    </w:p>
    <w:p w:rsidR="00CE5226" w:rsidRDefault="00CE5226" w:rsidP="00CE52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E5226" w:rsidRDefault="00CE5226" w:rsidP="00CE52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Копия:</w:t>
      </w:r>
    </w:p>
    <w:p w:rsidR="00CE5226" w:rsidRDefault="00CE5226" w:rsidP="00CE52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«Новгородоблэлектро»</w:t>
      </w:r>
    </w:p>
    <w:p w:rsidR="00CE5226" w:rsidRPr="00CE5226" w:rsidRDefault="00CE5226" w:rsidP="00CE52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173003, г. Великий Новгород,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Кооперативная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д.8</w:t>
      </w:r>
    </w:p>
    <w:p w:rsidR="00CE5226" w:rsidRDefault="00CE5226" w:rsidP="005525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5226" w:rsidRDefault="00CE5226" w:rsidP="005525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5226" w:rsidRDefault="007E1D37" w:rsidP="005525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>сх. №_________ от ________________</w:t>
      </w:r>
    </w:p>
    <w:p w:rsidR="00CE5226" w:rsidRDefault="00CE5226" w:rsidP="005525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52F" w:rsidRPr="00CE5226" w:rsidRDefault="0055252F" w:rsidP="005525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26">
        <w:rPr>
          <w:rFonts w:ascii="Times New Roman" w:hAnsi="Times New Roman" w:cs="Times New Roman"/>
          <w:sz w:val="24"/>
          <w:szCs w:val="24"/>
        </w:rPr>
        <w:t xml:space="preserve">О согласовании акта </w:t>
      </w:r>
      <w:proofErr w:type="gramStart"/>
      <w:r w:rsidRPr="00CE5226"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 w:rsidRPr="00CE52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C41" w:rsidRPr="00CE5226" w:rsidRDefault="0055252F" w:rsidP="005525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226">
        <w:rPr>
          <w:rFonts w:ascii="Times New Roman" w:hAnsi="Times New Roman" w:cs="Times New Roman"/>
          <w:sz w:val="24"/>
          <w:szCs w:val="24"/>
        </w:rPr>
        <w:t>и (или) аварийной брони</w:t>
      </w:r>
    </w:p>
    <w:p w:rsidR="0055252F" w:rsidRPr="00CE5226" w:rsidRDefault="0055252F" w:rsidP="00CE52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52F" w:rsidRPr="00CE5226" w:rsidRDefault="0055252F" w:rsidP="00CE52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226">
        <w:rPr>
          <w:rFonts w:ascii="Times New Roman" w:hAnsi="Times New Roman" w:cs="Times New Roman"/>
          <w:sz w:val="28"/>
          <w:szCs w:val="28"/>
        </w:rPr>
        <w:t xml:space="preserve">Рассмотрев Ваше обращение, </w:t>
      </w:r>
      <w:r w:rsidR="00CE5226">
        <w:rPr>
          <w:rFonts w:ascii="Times New Roman" w:hAnsi="Times New Roman" w:cs="Times New Roman"/>
          <w:sz w:val="28"/>
          <w:szCs w:val="28"/>
        </w:rPr>
        <w:t xml:space="preserve">Исх. № _____ </w:t>
      </w:r>
      <w:proofErr w:type="gramStart"/>
      <w:r w:rsidR="00CE522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E5226"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CE5226">
        <w:rPr>
          <w:rFonts w:ascii="Times New Roman" w:hAnsi="Times New Roman" w:cs="Times New Roman"/>
          <w:sz w:val="28"/>
          <w:szCs w:val="28"/>
        </w:rPr>
        <w:t>сообщаем,  что по объектам:</w:t>
      </w:r>
    </w:p>
    <w:p w:rsidR="0055252F" w:rsidRPr="00CE5226" w:rsidRDefault="0055252F" w:rsidP="00CE5226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226">
        <w:rPr>
          <w:rFonts w:ascii="Times New Roman" w:hAnsi="Times New Roman" w:cs="Times New Roman"/>
          <w:sz w:val="28"/>
          <w:szCs w:val="28"/>
        </w:rPr>
        <w:t>Наименование, адрес</w:t>
      </w:r>
    </w:p>
    <w:p w:rsidR="0055252F" w:rsidRPr="00CE5226" w:rsidRDefault="0055252F" w:rsidP="00CE5226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226">
        <w:rPr>
          <w:rFonts w:ascii="Times New Roman" w:hAnsi="Times New Roman" w:cs="Times New Roman"/>
          <w:sz w:val="28"/>
          <w:szCs w:val="28"/>
        </w:rPr>
        <w:t>Наименование, адрес</w:t>
      </w:r>
    </w:p>
    <w:p w:rsidR="0055252F" w:rsidRPr="00CE5226" w:rsidRDefault="0055252F" w:rsidP="00CE5226">
      <w:pPr>
        <w:pStyle w:val="a3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7C3DBD" w:rsidRPr="00CE5226" w:rsidRDefault="0055252F" w:rsidP="00CE52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226">
        <w:rPr>
          <w:rFonts w:ascii="Times New Roman" w:hAnsi="Times New Roman" w:cs="Times New Roman"/>
          <w:sz w:val="28"/>
          <w:szCs w:val="28"/>
        </w:rPr>
        <w:t>Отсутствуют технологические процессы</w:t>
      </w:r>
      <w:r w:rsidR="00834EF6">
        <w:rPr>
          <w:rFonts w:ascii="Times New Roman" w:hAnsi="Times New Roman" w:cs="Times New Roman"/>
          <w:sz w:val="28"/>
          <w:szCs w:val="28"/>
        </w:rPr>
        <w:t xml:space="preserve"> (циклы производства)</w:t>
      </w:r>
      <w:r w:rsidRPr="00CE5226">
        <w:rPr>
          <w:rFonts w:ascii="Times New Roman" w:hAnsi="Times New Roman" w:cs="Times New Roman"/>
          <w:sz w:val="28"/>
          <w:szCs w:val="28"/>
        </w:rPr>
        <w:t xml:space="preserve">, </w:t>
      </w:r>
      <w:r w:rsidR="00D65FCA" w:rsidRPr="00CE5226">
        <w:rPr>
          <w:rFonts w:ascii="Times New Roman" w:hAnsi="Times New Roman" w:cs="Times New Roman"/>
          <w:sz w:val="28"/>
          <w:szCs w:val="28"/>
        </w:rPr>
        <w:t xml:space="preserve">ограничение режима </w:t>
      </w:r>
      <w:r w:rsidR="00834EF6">
        <w:rPr>
          <w:rFonts w:ascii="Times New Roman" w:hAnsi="Times New Roman" w:cs="Times New Roman"/>
          <w:sz w:val="28"/>
          <w:szCs w:val="28"/>
        </w:rPr>
        <w:t>потребл</w:t>
      </w:r>
      <w:bookmarkStart w:id="0" w:name="_GoBack"/>
      <w:bookmarkEnd w:id="0"/>
      <w:r w:rsidR="00834EF6">
        <w:rPr>
          <w:rFonts w:ascii="Times New Roman" w:hAnsi="Times New Roman" w:cs="Times New Roman"/>
          <w:sz w:val="28"/>
          <w:szCs w:val="28"/>
        </w:rPr>
        <w:t>ения</w:t>
      </w:r>
      <w:r w:rsidR="00D65FCA" w:rsidRPr="00CE5226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Pr="00CE5226">
        <w:rPr>
          <w:rFonts w:ascii="Times New Roman" w:hAnsi="Times New Roman" w:cs="Times New Roman"/>
          <w:sz w:val="28"/>
          <w:szCs w:val="28"/>
        </w:rPr>
        <w:t xml:space="preserve"> вызывает необратимое нарушение технологического процесса</w:t>
      </w:r>
      <w:r w:rsidR="00834EF6" w:rsidRPr="00834EF6">
        <w:rPr>
          <w:rFonts w:ascii="Times New Roman" w:hAnsi="Times New Roman" w:cs="Times New Roman"/>
          <w:sz w:val="28"/>
          <w:szCs w:val="28"/>
        </w:rPr>
        <w:t xml:space="preserve"> </w:t>
      </w:r>
      <w:r w:rsidR="00834EF6" w:rsidRPr="00834EF6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834EF6">
        <w:rPr>
          <w:rFonts w:ascii="Times New Roman" w:hAnsi="Times New Roman" w:cs="Times New Roman"/>
          <w:sz w:val="28"/>
          <w:szCs w:val="28"/>
        </w:rPr>
        <w:t xml:space="preserve">создает </w:t>
      </w:r>
      <w:r w:rsidR="00834EF6" w:rsidRPr="00834EF6">
        <w:rPr>
          <w:rFonts w:ascii="Times New Roman" w:hAnsi="Times New Roman" w:cs="Times New Roman"/>
          <w:sz w:val="28"/>
          <w:szCs w:val="28"/>
        </w:rPr>
        <w:t>опасность для жизни людей, окружающей среды</w:t>
      </w:r>
      <w:r w:rsidR="007C3DBD">
        <w:rPr>
          <w:rFonts w:ascii="Times New Roman" w:hAnsi="Times New Roman" w:cs="Times New Roman"/>
          <w:sz w:val="28"/>
          <w:szCs w:val="28"/>
        </w:rPr>
        <w:t xml:space="preserve">. </w:t>
      </w:r>
      <w:r w:rsidR="007E1D37">
        <w:rPr>
          <w:rFonts w:ascii="Times New Roman" w:hAnsi="Times New Roman" w:cs="Times New Roman"/>
          <w:sz w:val="28"/>
          <w:szCs w:val="28"/>
        </w:rPr>
        <w:t>П</w:t>
      </w:r>
      <w:r w:rsidR="007C3DBD">
        <w:rPr>
          <w:rFonts w:ascii="Times New Roman" w:hAnsi="Times New Roman" w:cs="Times New Roman"/>
          <w:sz w:val="28"/>
          <w:szCs w:val="28"/>
        </w:rPr>
        <w:t>ри полностью остановленном технологическом процессе</w:t>
      </w:r>
      <w:r w:rsidR="007C3DBD" w:rsidRPr="00CE5226">
        <w:rPr>
          <w:rFonts w:ascii="Times New Roman" w:hAnsi="Times New Roman" w:cs="Times New Roman"/>
          <w:sz w:val="28"/>
          <w:szCs w:val="28"/>
        </w:rPr>
        <w:t xml:space="preserve"> </w:t>
      </w:r>
      <w:r w:rsidR="00D65FCA" w:rsidRPr="00CE5226">
        <w:rPr>
          <w:rFonts w:ascii="Times New Roman" w:hAnsi="Times New Roman" w:cs="Times New Roman"/>
          <w:sz w:val="28"/>
          <w:szCs w:val="28"/>
        </w:rPr>
        <w:t>не создает</w:t>
      </w:r>
      <w:r w:rsidR="007E1D37">
        <w:rPr>
          <w:rFonts w:ascii="Times New Roman" w:hAnsi="Times New Roman" w:cs="Times New Roman"/>
          <w:sz w:val="28"/>
          <w:szCs w:val="28"/>
        </w:rPr>
        <w:t>ся угроза</w:t>
      </w:r>
      <w:r w:rsidR="00D65FCA" w:rsidRPr="00CE5226">
        <w:rPr>
          <w:rFonts w:ascii="Times New Roman" w:hAnsi="Times New Roman" w:cs="Times New Roman"/>
          <w:sz w:val="28"/>
          <w:szCs w:val="28"/>
        </w:rPr>
        <w:t xml:space="preserve"> </w:t>
      </w:r>
      <w:r w:rsidR="007E1D37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D65FCA" w:rsidRPr="00CE5226">
        <w:rPr>
          <w:rFonts w:ascii="Times New Roman" w:hAnsi="Times New Roman" w:cs="Times New Roman"/>
          <w:sz w:val="28"/>
          <w:szCs w:val="28"/>
        </w:rPr>
        <w:t>экономически</w:t>
      </w:r>
      <w:r w:rsidR="007E1D37">
        <w:rPr>
          <w:rFonts w:ascii="Times New Roman" w:hAnsi="Times New Roman" w:cs="Times New Roman"/>
          <w:sz w:val="28"/>
          <w:szCs w:val="28"/>
        </w:rPr>
        <w:t>х</w:t>
      </w:r>
      <w:r w:rsidR="00834EF6">
        <w:rPr>
          <w:rFonts w:ascii="Times New Roman" w:hAnsi="Times New Roman" w:cs="Times New Roman"/>
          <w:sz w:val="28"/>
          <w:szCs w:val="28"/>
        </w:rPr>
        <w:t xml:space="preserve">, экологических, </w:t>
      </w:r>
      <w:r w:rsidR="00D65FCA" w:rsidRPr="00CE5226">
        <w:rPr>
          <w:rFonts w:ascii="Times New Roman" w:hAnsi="Times New Roman" w:cs="Times New Roman"/>
          <w:sz w:val="28"/>
          <w:szCs w:val="28"/>
        </w:rPr>
        <w:t>социальны</w:t>
      </w:r>
      <w:r w:rsidR="007E1D37">
        <w:rPr>
          <w:rFonts w:ascii="Times New Roman" w:hAnsi="Times New Roman" w:cs="Times New Roman"/>
          <w:sz w:val="28"/>
          <w:szCs w:val="28"/>
        </w:rPr>
        <w:t>х</w:t>
      </w:r>
      <w:r w:rsidR="00D65FCA" w:rsidRPr="00CE5226">
        <w:rPr>
          <w:rFonts w:ascii="Times New Roman" w:hAnsi="Times New Roman" w:cs="Times New Roman"/>
          <w:sz w:val="28"/>
          <w:szCs w:val="28"/>
        </w:rPr>
        <w:t xml:space="preserve"> последстви</w:t>
      </w:r>
      <w:r w:rsidR="007E1D37">
        <w:rPr>
          <w:rFonts w:ascii="Times New Roman" w:hAnsi="Times New Roman" w:cs="Times New Roman"/>
          <w:sz w:val="28"/>
          <w:szCs w:val="28"/>
        </w:rPr>
        <w:t>й</w:t>
      </w:r>
      <w:r w:rsidR="007C3DBD">
        <w:rPr>
          <w:rFonts w:ascii="Times New Roman" w:hAnsi="Times New Roman" w:cs="Times New Roman"/>
          <w:sz w:val="28"/>
          <w:szCs w:val="28"/>
        </w:rPr>
        <w:t>,</w:t>
      </w:r>
      <w:r w:rsidR="00D65FCA" w:rsidRPr="00CE5226">
        <w:rPr>
          <w:rFonts w:ascii="Times New Roman" w:hAnsi="Times New Roman" w:cs="Times New Roman"/>
          <w:sz w:val="28"/>
          <w:szCs w:val="28"/>
        </w:rPr>
        <w:t xml:space="preserve"> </w:t>
      </w:r>
      <w:r w:rsidRPr="00CE5226">
        <w:rPr>
          <w:rFonts w:ascii="Times New Roman" w:hAnsi="Times New Roman" w:cs="Times New Roman"/>
          <w:sz w:val="28"/>
          <w:szCs w:val="28"/>
        </w:rPr>
        <w:t>опасност</w:t>
      </w:r>
      <w:r w:rsidR="007E1D37">
        <w:rPr>
          <w:rFonts w:ascii="Times New Roman" w:hAnsi="Times New Roman" w:cs="Times New Roman"/>
          <w:sz w:val="28"/>
          <w:szCs w:val="28"/>
        </w:rPr>
        <w:t>и</w:t>
      </w:r>
      <w:r w:rsidRPr="00CE5226">
        <w:rPr>
          <w:rFonts w:ascii="Times New Roman" w:hAnsi="Times New Roman" w:cs="Times New Roman"/>
          <w:sz w:val="28"/>
          <w:szCs w:val="28"/>
        </w:rPr>
        <w:t xml:space="preserve"> для жизни людей, окружающей среды</w:t>
      </w:r>
      <w:r w:rsidR="007E1D37">
        <w:rPr>
          <w:rFonts w:ascii="Times New Roman" w:hAnsi="Times New Roman" w:cs="Times New Roman"/>
          <w:sz w:val="28"/>
          <w:szCs w:val="28"/>
        </w:rPr>
        <w:t>.</w:t>
      </w:r>
    </w:p>
    <w:p w:rsidR="00CE5226" w:rsidRDefault="00CE5226" w:rsidP="00CE52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226">
        <w:rPr>
          <w:rFonts w:ascii="Times New Roman" w:hAnsi="Times New Roman" w:cs="Times New Roman"/>
          <w:sz w:val="28"/>
          <w:szCs w:val="28"/>
        </w:rPr>
        <w:t xml:space="preserve">В отношение вышеперечисленных объектов составление и согласование с сетевой организацией акта согласования технологической и (или) аварийной брони не требуется. </w:t>
      </w:r>
    </w:p>
    <w:p w:rsidR="00CE5226" w:rsidRDefault="00CE5226" w:rsidP="00CE522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E5226" w:rsidRPr="00CE5226" w:rsidRDefault="00CE5226" w:rsidP="00CE522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65FCA" w:rsidRPr="00CE5226" w:rsidRDefault="00D65FCA" w:rsidP="00D65FC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65FCA" w:rsidRPr="00CE5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A6D95"/>
    <w:multiLevelType w:val="hybridMultilevel"/>
    <w:tmpl w:val="75329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2F"/>
    <w:rsid w:val="0055252F"/>
    <w:rsid w:val="007C3DBD"/>
    <w:rsid w:val="007E1D37"/>
    <w:rsid w:val="00834EF6"/>
    <w:rsid w:val="00886C41"/>
    <w:rsid w:val="00CE5226"/>
    <w:rsid w:val="00D6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Noke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 Кирилл Анатольевич</dc:creator>
  <cp:lastModifiedBy>Гаврилов Кирилл Анатольевич</cp:lastModifiedBy>
  <cp:revision>2</cp:revision>
  <dcterms:created xsi:type="dcterms:W3CDTF">2018-04-02T07:50:00Z</dcterms:created>
  <dcterms:modified xsi:type="dcterms:W3CDTF">2018-04-11T06:59:00Z</dcterms:modified>
</cp:coreProperties>
</file>